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Default="007C0BEF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Default="00597922">
      <w:pPr>
        <w:jc w:val="center"/>
        <w:rPr>
          <w:sz w:val="16"/>
          <w:szCs w:val="16"/>
        </w:rPr>
      </w:pP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 xml:space="preserve">СЕЛЬСКОЕ ПОСЕЛЕНИЕ </w:t>
      </w:r>
      <w:r w:rsidR="00DD56B1" w:rsidRPr="00EF55C7">
        <w:rPr>
          <w:b/>
          <w:sz w:val="22"/>
          <w:szCs w:val="22"/>
        </w:rPr>
        <w:t>СОСНОВКА</w:t>
      </w: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>БЕЛОЯРСКИЙ РАЙОН</w:t>
      </w:r>
    </w:p>
    <w:p w:rsidR="00597922" w:rsidRDefault="007C0B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F55C7" w:rsidRDefault="00EF55C7">
      <w:pPr>
        <w:pStyle w:val="2"/>
        <w:rPr>
          <w:szCs w:val="24"/>
        </w:rPr>
      </w:pPr>
    </w:p>
    <w:p w:rsidR="00597922" w:rsidRDefault="007C0BEF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7922" w:rsidRDefault="007C0BEF" w:rsidP="00EF55C7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D56B1">
        <w:rPr>
          <w:szCs w:val="28"/>
        </w:rPr>
        <w:t>СОСНОВКА</w:t>
      </w:r>
    </w:p>
    <w:p w:rsidR="00597922" w:rsidRPr="006E016C" w:rsidRDefault="00597922">
      <w:pPr>
        <w:jc w:val="center"/>
      </w:pPr>
    </w:p>
    <w:p w:rsidR="00597922" w:rsidRPr="006E016C" w:rsidRDefault="0059371C" w:rsidP="00EF55C7">
      <w:pPr>
        <w:pStyle w:val="3"/>
        <w:jc w:val="right"/>
      </w:pPr>
      <w:r>
        <w:t>Проект</w:t>
      </w:r>
      <w:r w:rsidR="007C0BEF" w:rsidRPr="006E016C">
        <w:t xml:space="preserve">  </w:t>
      </w:r>
      <w:r w:rsidR="007C0BEF" w:rsidRPr="006E016C">
        <w:rPr>
          <w:sz w:val="20"/>
        </w:rPr>
        <w:t xml:space="preserve">      </w:t>
      </w:r>
      <w:r w:rsidR="007C0BEF" w:rsidRPr="006E016C">
        <w:t xml:space="preserve">                                                                                                  </w:t>
      </w:r>
    </w:p>
    <w:p w:rsidR="00597922" w:rsidRDefault="007C0BE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97922" w:rsidRDefault="00597922"/>
    <w:p w:rsidR="00597922" w:rsidRDefault="00597922"/>
    <w:p w:rsidR="00597922" w:rsidRDefault="007C0BEF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 w:rsidR="0059371C">
        <w:rPr>
          <w:szCs w:val="24"/>
        </w:rPr>
        <w:t xml:space="preserve">  сентября</w:t>
      </w:r>
      <w:r>
        <w:rPr>
          <w:szCs w:val="24"/>
        </w:rPr>
        <w:t xml:space="preserve"> 2023 года                                                                                     </w:t>
      </w:r>
      <w:r w:rsidR="006E016C">
        <w:rPr>
          <w:szCs w:val="24"/>
        </w:rPr>
        <w:t xml:space="preserve">                   </w:t>
      </w:r>
      <w:r>
        <w:rPr>
          <w:szCs w:val="24"/>
        </w:rPr>
        <w:t xml:space="preserve"> № </w:t>
      </w:r>
    </w:p>
    <w:p w:rsidR="00597922" w:rsidRDefault="00597922"/>
    <w:p w:rsidR="00597922" w:rsidRDefault="00597922">
      <w:pPr>
        <w:pStyle w:val="ConsPlusTitle"/>
        <w:widowControl/>
        <w:ind w:firstLine="708"/>
        <w:jc w:val="center"/>
        <w:outlineLvl w:val="0"/>
      </w:pPr>
    </w:p>
    <w:p w:rsidR="0059371C" w:rsidRDefault="0059371C">
      <w:pPr>
        <w:pStyle w:val="ConsPlusTitle"/>
        <w:widowControl/>
        <w:ind w:firstLine="708"/>
        <w:jc w:val="center"/>
        <w:outlineLvl w:val="0"/>
      </w:pPr>
      <w:r w:rsidRPr="0059371C">
        <w:t xml:space="preserve">О внесении изменения в приложение </w:t>
      </w:r>
      <w:r>
        <w:t>2</w:t>
      </w:r>
      <w:r w:rsidRPr="0059371C">
        <w:t xml:space="preserve"> к постановлению администрации</w:t>
      </w:r>
    </w:p>
    <w:p w:rsidR="0059371C" w:rsidRPr="00EF55C7" w:rsidRDefault="0059371C" w:rsidP="0059371C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>сельского поселения Сосновка</w:t>
      </w:r>
      <w:r>
        <w:rPr>
          <w:sz w:val="24"/>
          <w:szCs w:val="24"/>
        </w:rPr>
        <w:t xml:space="preserve"> от 14 июня 2023 года № 34</w:t>
      </w: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597922" w:rsidRDefault="007C0BEF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 w:rsidR="0059371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9371C" w:rsidRPr="0059371C" w:rsidRDefault="0059371C" w:rsidP="0059371C">
      <w:pPr>
        <w:autoSpaceDE w:val="0"/>
        <w:autoSpaceDN w:val="0"/>
        <w:adjustRightInd w:val="0"/>
        <w:ind w:firstLine="709"/>
        <w:jc w:val="both"/>
      </w:pPr>
      <w:r w:rsidRPr="0059371C">
        <w:t xml:space="preserve">1. Внести в </w:t>
      </w:r>
      <w:hyperlink r:id="rId7" w:history="1">
        <w:r w:rsidRPr="0059371C">
          <w:t>приложение</w:t>
        </w:r>
      </w:hyperlink>
      <w:r w:rsidRPr="0059371C">
        <w:t xml:space="preserve"> </w:t>
      </w:r>
      <w:r>
        <w:t>2</w:t>
      </w:r>
      <w:r w:rsidRPr="0059371C">
        <w:t xml:space="preserve"> «</w:t>
      </w:r>
      <w:hyperlink w:anchor="P146">
        <w:r>
          <w:t>Порядок</w:t>
        </w:r>
      </w:hyperlink>
      <w:r>
        <w:t xml:space="preserve"> рассмотрения уведомлений руководителей муниципальных учреждений сельского поселения </w:t>
      </w:r>
      <w:r w:rsidRPr="00DD56B1">
        <w:t xml:space="preserve">Сосновка </w:t>
      </w:r>
      <w: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Pr="0059371C">
        <w:t xml:space="preserve">» к постановлению администрации </w:t>
      </w:r>
      <w:r>
        <w:t xml:space="preserve">сельского поселения </w:t>
      </w:r>
      <w:r w:rsidRPr="00DD56B1">
        <w:t xml:space="preserve">Сосновка </w:t>
      </w:r>
      <w:r w:rsidRPr="0059371C">
        <w:t>от 1</w:t>
      </w:r>
      <w:r>
        <w:t>4</w:t>
      </w:r>
      <w:r w:rsidRPr="0059371C">
        <w:t xml:space="preserve"> июня 2023 года № 34 «</w:t>
      </w:r>
      <w:r>
        <w:t>О мерах по предупреждению и противодействию коррупции в муниципальных учреждениях и предприятиях сельского поселения Сосновка</w:t>
      </w:r>
      <w:r w:rsidRPr="0059371C">
        <w:t>» изменение, изложив пункт 4  в следующей редакции:</w:t>
      </w:r>
    </w:p>
    <w:p w:rsidR="0059371C" w:rsidRDefault="0059371C" w:rsidP="0059371C">
      <w:pPr>
        <w:autoSpaceDE w:val="0"/>
        <w:autoSpaceDN w:val="0"/>
        <w:adjustRightInd w:val="0"/>
        <w:ind w:firstLine="709"/>
        <w:jc w:val="both"/>
      </w:pPr>
      <w:r w:rsidRPr="0059371C">
        <w:t xml:space="preserve">«4. Поступившее уведомление регистрируется в день поступления уполномоченным специалистом </w:t>
      </w:r>
      <w:r>
        <w:t xml:space="preserve">сектора организационной деятельности администрации сельского поселения Сосновка (далее - сектор организационной деятельности) </w:t>
      </w:r>
      <w:r w:rsidRPr="0059371C">
        <w:t xml:space="preserve">в </w:t>
      </w:r>
      <w:hyperlink r:id="rId8" w:history="1">
        <w:r w:rsidRPr="0059371C">
          <w:t>журнале</w:t>
        </w:r>
      </w:hyperlink>
      <w:r w:rsidRPr="0059371C">
        <w:t xml:space="preserve"> регистрации уведомлений (далее - журнал), который ведется по форме согласно приложению 2 к Порядку. Отказ в регистрации уведомления не допускается. Копия зарегистрированного в установленном порядке уведомления выдается руководителю под роспись либо направляется по почте с уведомлением о вручении. Зарегистрированное уведомление в этот же день передается </w:t>
      </w:r>
      <w:r>
        <w:t>специалистом сектора организационной деятельности главе сельского поселения Сосновка</w:t>
      </w:r>
      <w:r w:rsidRPr="0059371C">
        <w:t>.».</w:t>
      </w:r>
    </w:p>
    <w:p w:rsidR="00597922" w:rsidRPr="00DD56B1" w:rsidRDefault="0059371C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BEF" w:rsidRPr="00DD56B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DD56B1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="007C0BEF" w:rsidRPr="00DD56B1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5A46F8">
        <w:rPr>
          <w:rFonts w:ascii="Times New Roman" w:hAnsi="Times New Roman" w:cs="Times New Roman"/>
          <w:sz w:val="24"/>
          <w:szCs w:val="28"/>
        </w:rPr>
        <w:t>Сосновка</w:t>
      </w:r>
      <w:r w:rsidR="00DD56B1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59371C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7C0BEF" w:rsidRPr="00DD56B1">
        <w:rPr>
          <w:szCs w:val="24"/>
        </w:rPr>
        <w:t>. Настоящее постановление вступает в силу после его официального опубликования.</w:t>
      </w:r>
    </w:p>
    <w:p w:rsidR="00597922" w:rsidRDefault="0059371C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DD56B1" w:rsidRPr="00DD56B1">
        <w:rPr>
          <w:szCs w:val="24"/>
        </w:rPr>
        <w:t xml:space="preserve">. </w:t>
      </w:r>
      <w:r w:rsidR="007C0BEF" w:rsidRPr="00DD56B1">
        <w:rPr>
          <w:szCs w:val="24"/>
        </w:rPr>
        <w:t>Контроль за выполнением постановления возложить на заместителя</w:t>
      </w:r>
      <w:r w:rsidR="00DD56B1">
        <w:rPr>
          <w:szCs w:val="24"/>
        </w:rPr>
        <w:t xml:space="preserve"> главы </w:t>
      </w:r>
      <w:r w:rsidR="007C0BEF" w:rsidRPr="00DD56B1">
        <w:rPr>
          <w:szCs w:val="24"/>
        </w:rPr>
        <w:t>муниципального образования, заведующего</w:t>
      </w:r>
      <w:r w:rsidR="007C0BEF">
        <w:rPr>
          <w:szCs w:val="24"/>
        </w:rPr>
        <w:t xml:space="preserve"> сектором муниципального хозяйства администрации сельского поселения </w:t>
      </w:r>
      <w:r w:rsidR="00DD56B1">
        <w:rPr>
          <w:szCs w:val="24"/>
        </w:rPr>
        <w:t>Сосновка</w:t>
      </w:r>
      <w:r>
        <w:rPr>
          <w:szCs w:val="24"/>
        </w:rPr>
        <w:t xml:space="preserve"> и</w:t>
      </w:r>
      <w:r w:rsidR="007C0BEF">
        <w:rPr>
          <w:szCs w:val="24"/>
        </w:rPr>
        <w:t xml:space="preserve"> заведующего сектором организационной деятельности администрации сельского поселения </w:t>
      </w:r>
      <w:r w:rsidR="00DD56B1">
        <w:rPr>
          <w:szCs w:val="24"/>
        </w:rPr>
        <w:t>Сосновка</w:t>
      </w:r>
      <w:r w:rsidR="007C0BEF">
        <w:rPr>
          <w:szCs w:val="24"/>
        </w:rPr>
        <w:t>.</w:t>
      </w:r>
    </w:p>
    <w:p w:rsidR="006E016C" w:rsidRDefault="006E016C">
      <w:pPr>
        <w:tabs>
          <w:tab w:val="left" w:pos="709"/>
        </w:tabs>
      </w:pPr>
    </w:p>
    <w:p w:rsidR="0059371C" w:rsidRDefault="0059371C">
      <w:pPr>
        <w:tabs>
          <w:tab w:val="left" w:pos="709"/>
        </w:tabs>
      </w:pPr>
      <w:bookmarkStart w:id="0" w:name="_GoBack"/>
      <w:bookmarkEnd w:id="0"/>
    </w:p>
    <w:p w:rsidR="00597922" w:rsidRDefault="007C0BEF" w:rsidP="0059371C">
      <w:pPr>
        <w:tabs>
          <w:tab w:val="left" w:pos="709"/>
        </w:tabs>
      </w:pPr>
      <w:r>
        <w:t xml:space="preserve">Глава сельского поселения </w:t>
      </w:r>
      <w:r w:rsidR="00DD56B1">
        <w:t>Сосновка</w:t>
      </w:r>
      <w:r>
        <w:t xml:space="preserve">                                              </w:t>
      </w:r>
      <w:r w:rsidR="00DD56B1">
        <w:t xml:space="preserve">      </w:t>
      </w:r>
      <w:r>
        <w:t xml:space="preserve">     </w:t>
      </w:r>
      <w:r w:rsidR="00DD56B1">
        <w:t>М.В. Царегородцева</w:t>
      </w:r>
    </w:p>
    <w:sectPr w:rsidR="00597922" w:rsidSect="0059371C">
      <w:type w:val="continuous"/>
      <w:pgSz w:w="11910" w:h="16840"/>
      <w:pgMar w:top="1134" w:right="850" w:bottom="851" w:left="1701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371C"/>
    <w:rsid w:val="00597922"/>
    <w:rsid w:val="005A45F7"/>
    <w:rsid w:val="005C6D68"/>
    <w:rsid w:val="006C16D9"/>
    <w:rsid w:val="006E016C"/>
    <w:rsid w:val="006E4D98"/>
    <w:rsid w:val="007047E5"/>
    <w:rsid w:val="007847D8"/>
    <w:rsid w:val="007A6EB1"/>
    <w:rsid w:val="007C0BEF"/>
    <w:rsid w:val="008663F7"/>
    <w:rsid w:val="00883994"/>
    <w:rsid w:val="008C21AC"/>
    <w:rsid w:val="008C2FE3"/>
    <w:rsid w:val="008D1279"/>
    <w:rsid w:val="008E0BE4"/>
    <w:rsid w:val="009129F1"/>
    <w:rsid w:val="0091350C"/>
    <w:rsid w:val="00972583"/>
    <w:rsid w:val="00977ABC"/>
    <w:rsid w:val="009A350E"/>
    <w:rsid w:val="00A05088"/>
    <w:rsid w:val="00AE2E3C"/>
    <w:rsid w:val="00B24E0A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70379"/>
    <w:rsid w:val="00DD56B1"/>
    <w:rsid w:val="00DE2CBC"/>
    <w:rsid w:val="00E1192E"/>
    <w:rsid w:val="00E319EA"/>
    <w:rsid w:val="00E6275D"/>
    <w:rsid w:val="00EC5AEE"/>
    <w:rsid w:val="00EF55C7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49467761DF85514B7A416636F4E8636FEB3FA435F37414BC4B4C60A5D896347076CA8C1090100182DA1FA03746CAEA76F89FAF43026AE643983CFsEA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69D44E7355ACAE32B6CAA92BAFD5AFE4F5D8E15D9EDDB680CB8BA44E826D6E5962D1AF82DE8A7E9F7512DEBD7E8FE35BA4A085D7FA2DA3137668BUD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3</cp:revision>
  <cp:lastPrinted>2023-06-05T12:14:00Z</cp:lastPrinted>
  <dcterms:created xsi:type="dcterms:W3CDTF">2023-09-25T09:53:00Z</dcterms:created>
  <dcterms:modified xsi:type="dcterms:W3CDTF">2023-09-25T09:59:00Z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